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8CBB3" w14:textId="5062E39C" w:rsidR="00BF4862" w:rsidRPr="007908E0" w:rsidRDefault="00BF4862" w:rsidP="007908E0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411DA5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411DA5" w:rsidRPr="00411DA5">
        <w:rPr>
          <w:rFonts w:cs="Arial"/>
          <w:b/>
          <w:bCs/>
          <w:sz w:val="28"/>
          <w:szCs w:val="28"/>
        </w:rPr>
        <w:t>NQ-103 Civil Engineering Drawing-I</w:t>
      </w: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4"/>
      </w:tblGrid>
      <w:tr w:rsidR="00BC100E" w:rsidRPr="00351E84" w14:paraId="515DEA95" w14:textId="77777777" w:rsidTr="00F07B82">
        <w:trPr>
          <w:trHeight w:val="366"/>
        </w:trPr>
        <w:tc>
          <w:tcPr>
            <w:tcW w:w="14134" w:type="dxa"/>
            <w:vAlign w:val="center"/>
          </w:tcPr>
          <w:p w14:paraId="291CCFD5" w14:textId="7CC2C5F7" w:rsidR="00BC100E" w:rsidRPr="00351E84" w:rsidRDefault="00BC100E" w:rsidP="007908E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 xml:space="preserve">Summative </w:t>
            </w:r>
            <w:r w:rsidRPr="00F5379D">
              <w:rPr>
                <w:rFonts w:cs="Arial"/>
                <w:b/>
                <w:bCs/>
                <w:sz w:val="28"/>
                <w:szCs w:val="28"/>
              </w:rPr>
              <w:t>Assessment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C100E" w:rsidRPr="00351E84" w14:paraId="1951C9FB" w14:textId="77777777" w:rsidTr="005E5C19">
        <w:trPr>
          <w:trHeight w:val="366"/>
        </w:trPr>
        <w:tc>
          <w:tcPr>
            <w:tcW w:w="14134" w:type="dxa"/>
            <w:vAlign w:val="center"/>
          </w:tcPr>
          <w:p w14:paraId="0D9D2B2D" w14:textId="77777777" w:rsidR="00DD225C" w:rsidRDefault="00B71475" w:rsidP="00FE049E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Activity No 1: </w:t>
            </w:r>
          </w:p>
          <w:p w14:paraId="388F1457" w14:textId="0AD7E54D" w:rsidR="004E7C08" w:rsidRDefault="00DD225C" w:rsidP="004E7C08">
            <w:pPr>
              <w:rPr>
                <w:rFonts w:eastAsia="Arial"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Task 1: </w:t>
            </w:r>
            <w:r w:rsidR="00FE049E" w:rsidRPr="00CD286C">
              <w:rPr>
                <w:rFonts w:eastAsia="Arial"/>
                <w:bCs/>
                <w:iCs/>
                <w:sz w:val="22"/>
                <w:szCs w:val="22"/>
              </w:rPr>
              <w:t>Prepare drawings</w:t>
            </w:r>
            <w:r w:rsidR="00FE049E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FE049E" w:rsidRPr="00CD286C">
              <w:rPr>
                <w:rFonts w:eastAsia="Arial"/>
                <w:bCs/>
                <w:iCs/>
                <w:sz w:val="22"/>
                <w:szCs w:val="22"/>
              </w:rPr>
              <w:t>Plan</w:t>
            </w:r>
            <w:r w:rsidR="00FE049E">
              <w:rPr>
                <w:rFonts w:eastAsia="Arial"/>
                <w:bCs/>
                <w:iCs/>
                <w:sz w:val="22"/>
                <w:szCs w:val="22"/>
              </w:rPr>
              <w:t xml:space="preserve"> of a given figure (Annex-A).</w:t>
            </w:r>
          </w:p>
          <w:p w14:paraId="178480E2" w14:textId="77777777" w:rsidR="004E7C08" w:rsidRPr="004E7C08" w:rsidRDefault="004E7C08" w:rsidP="004E7C08">
            <w:pPr>
              <w:rPr>
                <w:rFonts w:eastAsia="Arial"/>
                <w:bCs/>
                <w:iCs/>
                <w:sz w:val="22"/>
                <w:szCs w:val="22"/>
              </w:rPr>
            </w:pPr>
          </w:p>
          <w:p w14:paraId="70E903B5" w14:textId="298398F1" w:rsidR="00FE049E" w:rsidRPr="006D0C5C" w:rsidRDefault="00FE049E" w:rsidP="004E7C08">
            <w:pPr>
              <w:spacing w:line="276" w:lineRule="auto"/>
              <w:rPr>
                <w:rFonts w:eastAsia="Arial"/>
                <w:b/>
                <w:bCs/>
                <w:i/>
              </w:rPr>
            </w:pPr>
            <w:r w:rsidRPr="006D0C5C">
              <w:rPr>
                <w:rFonts w:eastAsia="Arial"/>
                <w:b/>
                <w:bCs/>
                <w:i/>
              </w:rPr>
              <w:t>Performance Cri</w:t>
            </w:r>
            <w:r w:rsidR="00986D17">
              <w:rPr>
                <w:rFonts w:eastAsia="Arial"/>
                <w:b/>
                <w:bCs/>
                <w:i/>
              </w:rPr>
              <w:t>te</w:t>
            </w:r>
            <w:r w:rsidRPr="006D0C5C">
              <w:rPr>
                <w:rFonts w:eastAsia="Arial"/>
                <w:b/>
                <w:bCs/>
                <w:i/>
              </w:rPr>
              <w:t>ra</w:t>
            </w:r>
          </w:p>
          <w:p w14:paraId="29A488D4" w14:textId="39CF8DFD" w:rsidR="00BA295F" w:rsidRPr="00A83CCA" w:rsidRDefault="00BA295F" w:rsidP="004E7C0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ind w:left="478" w:hanging="478"/>
              <w:rPr>
                <w:rFonts w:eastAsia="Arial"/>
                <w:bCs/>
                <w:iCs/>
                <w:sz w:val="18"/>
                <w:szCs w:val="18"/>
              </w:rPr>
            </w:pPr>
            <w:r w:rsidRPr="00A83CCA">
              <w:t>Select appropriate drawing tools (e.g., scales, pencils, compasses, protractors)</w:t>
            </w:r>
            <w:r w:rsidR="0054638C" w:rsidRPr="00A83CCA">
              <w:t xml:space="preserve"> and </w:t>
            </w:r>
            <w:r w:rsidR="0054638C" w:rsidRPr="00A83CCA">
              <w:rPr>
                <w:rFonts w:eastAsia="Arial"/>
                <w:bCs/>
                <w:iCs/>
                <w:sz w:val="18"/>
                <w:szCs w:val="18"/>
              </w:rPr>
              <w:t>Place the drawing sheet (Standered size) on the drawing board.</w:t>
            </w:r>
          </w:p>
          <w:p w14:paraId="7FC3E97C" w14:textId="0B0A9070" w:rsidR="00A16357" w:rsidRPr="00230967" w:rsidRDefault="00F81994" w:rsidP="0023096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</w:rPr>
              <w:t>Draw the layout on drawing sheet accoriding to the specification</w:t>
            </w:r>
            <w:r w:rsidR="007B1331">
              <w:rPr>
                <w:rFonts w:eastAsia="Arial"/>
                <w:bCs/>
                <w:iCs/>
                <w:sz w:val="18"/>
                <w:szCs w:val="18"/>
              </w:rPr>
              <w:t>/Standered</w:t>
            </w:r>
            <w:r>
              <w:rPr>
                <w:rFonts w:eastAsia="Arial"/>
                <w:bCs/>
                <w:iCs/>
                <w:sz w:val="18"/>
                <w:szCs w:val="18"/>
              </w:rPr>
              <w:t>.</w:t>
            </w:r>
          </w:p>
          <w:p w14:paraId="1E8C8F71" w14:textId="038D931B" w:rsidR="0068572D" w:rsidRPr="00B979CC" w:rsidRDefault="0068572D" w:rsidP="0054638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B979CC">
              <w:rPr>
                <w:rFonts w:eastAsia="Arial"/>
                <w:bCs/>
                <w:iCs/>
                <w:sz w:val="18"/>
                <w:szCs w:val="18"/>
              </w:rPr>
              <w:t>Select the scale (1’ = 1/4” to 1’ = 1/8”) for drawing the given plan.</w:t>
            </w:r>
          </w:p>
          <w:p w14:paraId="4E110B84" w14:textId="1C688234" w:rsidR="0068572D" w:rsidRPr="00CD284B" w:rsidRDefault="0085378F" w:rsidP="0054638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Draw plan of given drawing accroding to the selected scale.</w:t>
            </w:r>
          </w:p>
          <w:p w14:paraId="42F8BADA" w14:textId="749223BA" w:rsidR="0029555D" w:rsidRDefault="00B30F89" w:rsidP="00B372C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Mark</w:t>
            </w:r>
            <w:r w:rsidR="0068572D" w:rsidRPr="00CD284B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 the openings on the drawn plan by using symbols of doors, windows and ventilators on the drawing sheet using lead pencil.</w:t>
            </w:r>
          </w:p>
          <w:p w14:paraId="257194E7" w14:textId="77777777" w:rsidR="00B372C3" w:rsidRDefault="00B372C3" w:rsidP="00B372C3">
            <w:pPr>
              <w:autoSpaceDE w:val="0"/>
              <w:autoSpaceDN w:val="0"/>
              <w:adjustRightInd w:val="0"/>
              <w:spacing w:line="276" w:lineRule="auto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</w:p>
          <w:p w14:paraId="407A078E" w14:textId="5E5BF648" w:rsidR="00B372C3" w:rsidRPr="00FE049E" w:rsidRDefault="00B372C3" w:rsidP="00B372C3">
            <w:pPr>
              <w:rPr>
                <w:rFonts w:eastAsia="Arial"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Task 2: </w:t>
            </w:r>
            <w:r w:rsidRPr="00CD286C">
              <w:rPr>
                <w:rFonts w:eastAsia="Arial"/>
                <w:bCs/>
                <w:iCs/>
                <w:sz w:val="22"/>
                <w:szCs w:val="22"/>
              </w:rPr>
              <w:t>Prepare drawings</w:t>
            </w:r>
            <w:r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Pr="00CD286C">
              <w:rPr>
                <w:rFonts w:eastAsia="Arial"/>
                <w:bCs/>
                <w:iCs/>
                <w:sz w:val="22"/>
                <w:szCs w:val="22"/>
              </w:rPr>
              <w:t>(Elevation and section)</w:t>
            </w:r>
            <w:r>
              <w:rPr>
                <w:rFonts w:eastAsia="Arial"/>
                <w:bCs/>
                <w:iCs/>
                <w:sz w:val="22"/>
                <w:szCs w:val="22"/>
              </w:rPr>
              <w:t xml:space="preserve"> of a given figure (Annex-A).</w:t>
            </w:r>
          </w:p>
          <w:p w14:paraId="5301A892" w14:textId="77777777" w:rsidR="004E7C08" w:rsidRDefault="004E7C08" w:rsidP="00E17BB8">
            <w:pPr>
              <w:spacing w:after="120" w:line="276" w:lineRule="auto"/>
              <w:rPr>
                <w:rFonts w:eastAsia="Arial"/>
                <w:b/>
                <w:bCs/>
                <w:i/>
              </w:rPr>
            </w:pPr>
          </w:p>
          <w:p w14:paraId="13871695" w14:textId="2338BEEF" w:rsidR="00B372C3" w:rsidRPr="006D0C5C" w:rsidRDefault="00E17BB8" w:rsidP="004E7C08">
            <w:pPr>
              <w:spacing w:line="276" w:lineRule="auto"/>
              <w:rPr>
                <w:rFonts w:eastAsia="Arial"/>
                <w:b/>
                <w:bCs/>
                <w:i/>
              </w:rPr>
            </w:pPr>
            <w:r w:rsidRPr="006D0C5C">
              <w:rPr>
                <w:rFonts w:eastAsia="Arial"/>
                <w:b/>
                <w:bCs/>
                <w:i/>
              </w:rPr>
              <w:t>Performance Crit</w:t>
            </w:r>
            <w:r w:rsidR="00986D17">
              <w:rPr>
                <w:rFonts w:eastAsia="Arial"/>
                <w:b/>
                <w:bCs/>
                <w:i/>
              </w:rPr>
              <w:t>eri</w:t>
            </w:r>
            <w:r w:rsidRPr="006D0C5C">
              <w:rPr>
                <w:rFonts w:eastAsia="Arial"/>
                <w:b/>
                <w:bCs/>
                <w:i/>
              </w:rPr>
              <w:t>a</w:t>
            </w:r>
          </w:p>
          <w:p w14:paraId="0A3BE4FF" w14:textId="60103BE3" w:rsidR="008B297C" w:rsidRPr="00CD284B" w:rsidRDefault="008B297C" w:rsidP="004E7C0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CD284B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Draw Front elevation </w:t>
            </w:r>
            <w:r w:rsidR="000D589D" w:rsidRPr="00CD284B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base on the detail from the plan.</w:t>
            </w:r>
          </w:p>
          <w:p w14:paraId="5D7FD1DF" w14:textId="18B82224" w:rsidR="009B2C16" w:rsidRPr="00B372C3" w:rsidRDefault="008B297C" w:rsidP="004E7C0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67773F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Draw AA-Section </w:t>
            </w:r>
            <w:r w:rsidR="00B55C72" w:rsidRPr="0067773F">
              <w:rPr>
                <w:highlight w:val="yellow"/>
              </w:rPr>
              <w:t xml:space="preserve">and represent the interior cut details of the structure </w:t>
            </w:r>
            <w:r w:rsidR="00745D72">
              <w:rPr>
                <w:highlight w:val="yellow"/>
              </w:rPr>
              <w:t xml:space="preserve">to </w:t>
            </w:r>
            <w:r w:rsidR="00745D72" w:rsidRPr="0067773F">
              <w:rPr>
                <w:highlight w:val="yellow"/>
              </w:rPr>
              <w:t>Show walls, floors, roof, and other elements visible in the section</w:t>
            </w:r>
            <w:r w:rsidR="00745D72">
              <w:rPr>
                <w:highlight w:val="yellow"/>
              </w:rPr>
              <w:t>, Clearly.</w:t>
            </w:r>
          </w:p>
          <w:p w14:paraId="6B02904C" w14:textId="1B93ED4A" w:rsidR="00B372C3" w:rsidRPr="00745D72" w:rsidRDefault="00B372C3" w:rsidP="00745D7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917C51">
              <w:rPr>
                <w:rFonts w:eastAsia="Arial"/>
                <w:bCs/>
                <w:iCs/>
                <w:sz w:val="18"/>
                <w:szCs w:val="18"/>
              </w:rPr>
              <w:t xml:space="preserve">Draw </w:t>
            </w:r>
            <w:r w:rsidR="0023156D" w:rsidRPr="00917C51">
              <w:rPr>
                <w:rFonts w:eastAsia="Arial"/>
                <w:bCs/>
                <w:iCs/>
                <w:sz w:val="18"/>
                <w:szCs w:val="18"/>
              </w:rPr>
              <w:t>single</w:t>
            </w:r>
            <w:r w:rsidR="0023156D">
              <w:rPr>
                <w:rFonts w:eastAsia="Arial"/>
                <w:bCs/>
                <w:iCs/>
                <w:sz w:val="18"/>
                <w:szCs w:val="18"/>
              </w:rPr>
              <w:t xml:space="preserve"> stroke</w:t>
            </w:r>
            <w:r w:rsidRPr="0029555D">
              <w:rPr>
                <w:rFonts w:eastAsia="Arial"/>
                <w:bCs/>
                <w:iCs/>
                <w:sz w:val="18"/>
                <w:szCs w:val="18"/>
              </w:rPr>
              <w:t xml:space="preserve"> lettering according to standards.</w:t>
            </w:r>
          </w:p>
          <w:p w14:paraId="15B96165" w14:textId="4CDB4EC5" w:rsidR="007B1DCD" w:rsidRPr="0067773F" w:rsidRDefault="00803740" w:rsidP="0054638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>
              <w:rPr>
                <w:highlight w:val="yellow"/>
              </w:rPr>
              <w:t>Draw</w:t>
            </w:r>
            <w:r w:rsidR="00AD1CA4" w:rsidRPr="0067773F">
              <w:rPr>
                <w:highlight w:val="yellow"/>
              </w:rPr>
              <w:t xml:space="preserve"> all necessary dimensions, including wall thickness, room sizes, and clearances.</w:t>
            </w:r>
          </w:p>
          <w:p w14:paraId="356B18AD" w14:textId="0D4D9F60" w:rsidR="00AD1CA4" w:rsidRPr="00E12645" w:rsidRDefault="00AD1CA4" w:rsidP="0054638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E12645">
              <w:rPr>
                <w:highlight w:val="yellow"/>
              </w:rPr>
              <w:t>Label all views (Plan, Elevation, Section) and add appropriate notes or details where required.</w:t>
            </w:r>
          </w:p>
          <w:p w14:paraId="05A063AF" w14:textId="23DC3F01" w:rsidR="00737598" w:rsidRPr="00737598" w:rsidRDefault="00737598" w:rsidP="0054638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>
              <w:t>Ensure all drawings are clean, legible, and free of errors.</w:t>
            </w:r>
          </w:p>
          <w:p w14:paraId="638802FA" w14:textId="64F401FA" w:rsidR="007B1DCD" w:rsidRDefault="007B1DCD" w:rsidP="007B1DC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OR</w:t>
            </w:r>
          </w:p>
          <w:p w14:paraId="7FFCBB5E" w14:textId="77777777" w:rsidR="007B1DCD" w:rsidRDefault="007B1DCD" w:rsidP="007B1DC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4357CB70" w14:textId="77777777" w:rsidR="00DD225C" w:rsidRDefault="007B1DCD" w:rsidP="007B1DCD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Activity No </w:t>
            </w:r>
            <w:r w:rsidR="00336A40">
              <w:rPr>
                <w:rFonts w:cs="Arial"/>
                <w:b/>
                <w:bCs/>
                <w:sz w:val="24"/>
                <w:szCs w:val="24"/>
              </w:rPr>
              <w:t>2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: </w:t>
            </w:r>
          </w:p>
          <w:p w14:paraId="11DB5DA2" w14:textId="7E110B0B" w:rsidR="007B1DCD" w:rsidRDefault="00DD225C" w:rsidP="007B1DCD">
            <w:pPr>
              <w:rPr>
                <w:rFonts w:eastAsia="Arial"/>
                <w:bCs/>
                <w:iCs/>
                <w:sz w:val="22"/>
                <w:szCs w:val="22"/>
              </w:rPr>
            </w:pPr>
            <w:r w:rsidRPr="00DD225C">
              <w:rPr>
                <w:rFonts w:cs="Arial"/>
                <w:sz w:val="24"/>
                <w:szCs w:val="24"/>
              </w:rPr>
              <w:t>Task 1: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2B6156" w:rsidRPr="002B6156">
              <w:rPr>
                <w:rFonts w:eastAsia="Arial"/>
                <w:bCs/>
                <w:iCs/>
                <w:sz w:val="22"/>
                <w:szCs w:val="22"/>
              </w:rPr>
              <w:t>Draw ellipse</w:t>
            </w:r>
            <w:r w:rsidR="002811E0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2B6156" w:rsidRPr="002B6156">
              <w:rPr>
                <w:rFonts w:eastAsia="Arial"/>
                <w:bCs/>
                <w:iCs/>
                <w:sz w:val="22"/>
                <w:szCs w:val="22"/>
              </w:rPr>
              <w:t>by parallelogram method</w:t>
            </w:r>
            <w:r w:rsidR="002811E0">
              <w:rPr>
                <w:rFonts w:eastAsia="Arial"/>
                <w:bCs/>
                <w:iCs/>
                <w:sz w:val="22"/>
                <w:szCs w:val="22"/>
              </w:rPr>
              <w:t xml:space="preserve"> (Take </w:t>
            </w:r>
            <w:r w:rsidR="00DB287B">
              <w:rPr>
                <w:rFonts w:eastAsia="Arial"/>
                <w:bCs/>
                <w:iCs/>
                <w:sz w:val="22"/>
                <w:szCs w:val="22"/>
              </w:rPr>
              <w:t>major axis 10 cm and minor axis 6 cm</w:t>
            </w:r>
            <w:r w:rsidR="002811E0">
              <w:rPr>
                <w:rFonts w:eastAsia="Arial"/>
                <w:bCs/>
                <w:iCs/>
                <w:sz w:val="22"/>
                <w:szCs w:val="22"/>
              </w:rPr>
              <w:t>)</w:t>
            </w:r>
          </w:p>
          <w:p w14:paraId="235F79A3" w14:textId="20CA3623" w:rsidR="002B6156" w:rsidRDefault="002B6156" w:rsidP="007B1DCD">
            <w:pPr>
              <w:rPr>
                <w:rFonts w:eastAsia="Arial"/>
                <w:bCs/>
                <w:iCs/>
                <w:sz w:val="22"/>
                <w:szCs w:val="22"/>
              </w:rPr>
            </w:pPr>
          </w:p>
          <w:p w14:paraId="6A9F5FD3" w14:textId="1E38DCE2" w:rsidR="002B6156" w:rsidRPr="00C82E85" w:rsidRDefault="002B6156" w:rsidP="000A6FE7">
            <w:pPr>
              <w:spacing w:line="276" w:lineRule="auto"/>
              <w:rPr>
                <w:rFonts w:eastAsia="Arial"/>
                <w:b/>
                <w:bCs/>
                <w:i/>
              </w:rPr>
            </w:pPr>
            <w:r w:rsidRPr="00C82E85">
              <w:rPr>
                <w:rFonts w:eastAsia="Arial"/>
                <w:b/>
                <w:bCs/>
                <w:i/>
              </w:rPr>
              <w:t>Performance Critira</w:t>
            </w:r>
          </w:p>
          <w:p w14:paraId="43D96589" w14:textId="15D82179" w:rsidR="007914DC" w:rsidRPr="001F5789" w:rsidRDefault="007914DC" w:rsidP="001F578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506144">
              <w:rPr>
                <w:rFonts w:eastAsia="Arial"/>
                <w:bCs/>
                <w:iCs/>
                <w:sz w:val="18"/>
                <w:szCs w:val="18"/>
              </w:rPr>
              <w:t xml:space="preserve">Select </w:t>
            </w:r>
            <w:r w:rsidR="001F5789" w:rsidRPr="00506144">
              <w:t xml:space="preserve">appropriate </w:t>
            </w:r>
            <w:r w:rsidRPr="00506144">
              <w:rPr>
                <w:rFonts w:eastAsia="Arial"/>
                <w:bCs/>
                <w:iCs/>
                <w:sz w:val="18"/>
                <w:szCs w:val="18"/>
              </w:rPr>
              <w:t>tools</w:t>
            </w:r>
            <w:r w:rsidR="00831F79" w:rsidRPr="00506144">
              <w:rPr>
                <w:rFonts w:eastAsia="Arial"/>
                <w:bCs/>
                <w:iCs/>
                <w:sz w:val="18"/>
                <w:szCs w:val="18"/>
              </w:rPr>
              <w:t xml:space="preserve"> and</w:t>
            </w:r>
            <w:r w:rsidRPr="00506144">
              <w:rPr>
                <w:rFonts w:eastAsia="Arial"/>
                <w:bCs/>
                <w:iCs/>
                <w:sz w:val="18"/>
                <w:szCs w:val="18"/>
              </w:rPr>
              <w:t xml:space="preserve"> </w:t>
            </w:r>
            <w:r w:rsidR="001F5789" w:rsidRPr="00506144">
              <w:rPr>
                <w:rFonts w:eastAsia="Arial"/>
                <w:bCs/>
                <w:iCs/>
                <w:sz w:val="18"/>
                <w:szCs w:val="18"/>
              </w:rPr>
              <w:t>Place the drawing sheet (Standered size) on the drawing board.</w:t>
            </w:r>
          </w:p>
          <w:p w14:paraId="7E2EDC1A" w14:textId="2BD9E863" w:rsidR="004815CA" w:rsidRPr="00230967" w:rsidRDefault="004815CA" w:rsidP="00221673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</w:rPr>
              <w:t>Draw the layout on drawing sheet accoriding to the specification/Standered.</w:t>
            </w:r>
          </w:p>
          <w:p w14:paraId="6D8F8075" w14:textId="0E18BD78" w:rsidR="007914DC" w:rsidRPr="005A265A" w:rsidRDefault="007914DC" w:rsidP="007914D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5A265A">
              <w:rPr>
                <w:rFonts w:eastAsia="Arial"/>
                <w:bCs/>
                <w:iCs/>
                <w:sz w:val="18"/>
                <w:szCs w:val="18"/>
              </w:rPr>
              <w:t xml:space="preserve">Select the scale (1 = </w:t>
            </w:r>
            <w:r w:rsidR="007A5EFE" w:rsidRPr="005A265A">
              <w:rPr>
                <w:rFonts w:eastAsia="Arial"/>
                <w:bCs/>
                <w:iCs/>
                <w:sz w:val="18"/>
                <w:szCs w:val="18"/>
              </w:rPr>
              <w:t>10</w:t>
            </w:r>
            <w:r w:rsidRPr="005A265A">
              <w:rPr>
                <w:rFonts w:eastAsia="Arial"/>
                <w:bCs/>
                <w:iCs/>
                <w:sz w:val="18"/>
                <w:szCs w:val="18"/>
              </w:rPr>
              <w:t xml:space="preserve"> to 1 = </w:t>
            </w:r>
            <w:r w:rsidR="007A5EFE" w:rsidRPr="005A265A">
              <w:rPr>
                <w:rFonts w:eastAsia="Arial"/>
                <w:bCs/>
                <w:iCs/>
                <w:sz w:val="18"/>
                <w:szCs w:val="18"/>
              </w:rPr>
              <w:t xml:space="preserve"> 20</w:t>
            </w:r>
            <w:r w:rsidRPr="005A265A">
              <w:rPr>
                <w:rFonts w:eastAsia="Arial"/>
                <w:bCs/>
                <w:iCs/>
                <w:sz w:val="18"/>
                <w:szCs w:val="18"/>
              </w:rPr>
              <w:t>) for drawing the given plan.</w:t>
            </w:r>
          </w:p>
          <w:p w14:paraId="14094CF1" w14:textId="3CE92FD1" w:rsidR="007914DC" w:rsidRPr="008976F5" w:rsidRDefault="007914DC" w:rsidP="008976F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D53B7A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Draw ellips according to dimension and selected scale</w:t>
            </w:r>
            <w:r w:rsidR="000C46EB" w:rsidRPr="00D53B7A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.</w:t>
            </w:r>
          </w:p>
          <w:p w14:paraId="45DCC3C7" w14:textId="77777777" w:rsidR="00202510" w:rsidRPr="002B6156" w:rsidRDefault="00202510" w:rsidP="007914DC">
            <w:pPr>
              <w:autoSpaceDE w:val="0"/>
              <w:autoSpaceDN w:val="0"/>
              <w:adjustRightInd w:val="0"/>
              <w:spacing w:line="276" w:lineRule="auto"/>
              <w:rPr>
                <w:rFonts w:eastAsia="Arial"/>
                <w:bCs/>
                <w:iCs/>
                <w:sz w:val="18"/>
                <w:szCs w:val="18"/>
              </w:rPr>
            </w:pPr>
          </w:p>
          <w:p w14:paraId="44018319" w14:textId="1EC67BF9" w:rsidR="00202510" w:rsidRPr="00EA140A" w:rsidRDefault="00D01678" w:rsidP="00202510">
            <w:pPr>
              <w:spacing w:after="120" w:line="276" w:lineRule="auto"/>
              <w:rPr>
                <w:rFonts w:eastAsia="Arial"/>
                <w:bCs/>
                <w:iCs/>
                <w:sz w:val="22"/>
                <w:szCs w:val="22"/>
              </w:rPr>
            </w:pPr>
            <w:r w:rsidRPr="00DD225C">
              <w:rPr>
                <w:rFonts w:cs="Arial"/>
                <w:sz w:val="24"/>
                <w:szCs w:val="24"/>
              </w:rPr>
              <w:t xml:space="preserve">Task </w:t>
            </w:r>
            <w:r>
              <w:rPr>
                <w:rFonts w:cs="Arial"/>
                <w:sz w:val="24"/>
                <w:szCs w:val="24"/>
              </w:rPr>
              <w:t>2</w:t>
            </w:r>
            <w:r w:rsidRPr="00DD225C">
              <w:rPr>
                <w:rFonts w:cs="Arial"/>
                <w:sz w:val="24"/>
                <w:szCs w:val="24"/>
              </w:rPr>
              <w:t>: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Draw orthographic projection of 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a given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 object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by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3rd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 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A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 xml:space="preserve">ngle 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P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>rojection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 xml:space="preserve"> System (</w:t>
            </w:r>
            <w:r w:rsidR="00123630">
              <w:rPr>
                <w:rFonts w:eastAsia="Arial"/>
                <w:bCs/>
                <w:iCs/>
                <w:sz w:val="22"/>
                <w:szCs w:val="22"/>
              </w:rPr>
              <w:t>Annex-2a</w:t>
            </w:r>
            <w:r w:rsidR="00202510">
              <w:rPr>
                <w:rFonts w:eastAsia="Arial"/>
                <w:bCs/>
                <w:iCs/>
                <w:sz w:val="22"/>
                <w:szCs w:val="22"/>
              </w:rPr>
              <w:t>)</w:t>
            </w:r>
            <w:r w:rsidR="00202510" w:rsidRPr="00EA140A">
              <w:rPr>
                <w:rFonts w:eastAsia="Arial"/>
                <w:bCs/>
                <w:iCs/>
                <w:sz w:val="22"/>
                <w:szCs w:val="22"/>
              </w:rPr>
              <w:t>.</w:t>
            </w:r>
            <w:r w:rsidR="00202510" w:rsidRPr="00122864">
              <w:rPr>
                <w:rFonts w:eastAsia="Arial"/>
                <w:b/>
                <w:iCs/>
                <w:sz w:val="22"/>
                <w:szCs w:val="22"/>
              </w:rPr>
              <w:t xml:space="preserve"> </w:t>
            </w:r>
          </w:p>
          <w:p w14:paraId="544276DA" w14:textId="613E3156" w:rsidR="007D4C04" w:rsidRPr="00C82E85" w:rsidRDefault="00202510" w:rsidP="000A6FE7">
            <w:pPr>
              <w:spacing w:line="276" w:lineRule="auto"/>
              <w:rPr>
                <w:rFonts w:eastAsia="Arial"/>
                <w:b/>
                <w:bCs/>
                <w:i/>
              </w:rPr>
            </w:pPr>
            <w:r w:rsidRPr="00C82E85">
              <w:rPr>
                <w:rFonts w:eastAsia="Arial"/>
                <w:b/>
                <w:bCs/>
                <w:i/>
              </w:rPr>
              <w:t>Performance Critira</w:t>
            </w:r>
          </w:p>
          <w:p w14:paraId="4B359156" w14:textId="6FDC04E8" w:rsidR="002B6156" w:rsidRPr="00712DC1" w:rsidRDefault="00202510" w:rsidP="000A6FE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DE7913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Draw orthographic projections according to dimension and selected scale.</w:t>
            </w:r>
          </w:p>
          <w:p w14:paraId="559FCD62" w14:textId="77777777" w:rsidR="00116CAE" w:rsidRPr="00B5652B" w:rsidRDefault="00116CAE" w:rsidP="00116CAE">
            <w:pPr>
              <w:autoSpaceDE w:val="0"/>
              <w:autoSpaceDN w:val="0"/>
              <w:adjustRightInd w:val="0"/>
              <w:spacing w:line="276" w:lineRule="auto"/>
              <w:ind w:left="447"/>
              <w:rPr>
                <w:rFonts w:eastAsia="Arial"/>
                <w:bCs/>
                <w:iCs/>
                <w:sz w:val="18"/>
                <w:szCs w:val="18"/>
              </w:rPr>
            </w:pPr>
          </w:p>
          <w:p w14:paraId="2FD7542F" w14:textId="5904C232" w:rsidR="00CD7360" w:rsidRPr="00DB39A6" w:rsidRDefault="00123630" w:rsidP="00CD7360">
            <w:pPr>
              <w:rPr>
                <w:rFonts w:eastAsia="Arial"/>
                <w:bCs/>
                <w:iCs/>
                <w:sz w:val="22"/>
                <w:szCs w:val="22"/>
              </w:rPr>
            </w:pPr>
            <w:r w:rsidRPr="00DD225C">
              <w:rPr>
                <w:rFonts w:cs="Arial"/>
                <w:sz w:val="24"/>
                <w:szCs w:val="24"/>
              </w:rPr>
              <w:t xml:space="preserve">Task </w:t>
            </w:r>
            <w:r>
              <w:rPr>
                <w:rFonts w:cs="Arial"/>
                <w:sz w:val="24"/>
                <w:szCs w:val="24"/>
              </w:rPr>
              <w:t>3</w:t>
            </w:r>
            <w:r w:rsidRPr="00DD225C">
              <w:rPr>
                <w:rFonts w:cs="Arial"/>
                <w:sz w:val="24"/>
                <w:szCs w:val="24"/>
              </w:rPr>
              <w:t>: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CD7360">
              <w:rPr>
                <w:rFonts w:eastAsia="Arial"/>
                <w:bCs/>
                <w:iCs/>
                <w:sz w:val="22"/>
                <w:szCs w:val="22"/>
              </w:rPr>
              <w:t xml:space="preserve">Draw the given x-section of the step foundations on a drawing sheet </w:t>
            </w:r>
            <w:r w:rsidR="00116CAE">
              <w:rPr>
                <w:rFonts w:eastAsia="Arial"/>
                <w:bCs/>
                <w:iCs/>
                <w:sz w:val="18"/>
                <w:szCs w:val="18"/>
              </w:rPr>
              <w:t>(Annex-2b)</w:t>
            </w:r>
          </w:p>
          <w:p w14:paraId="72C54AA4" w14:textId="77777777" w:rsidR="00CD7360" w:rsidRDefault="00CD7360" w:rsidP="00CD7360">
            <w:pPr>
              <w:spacing w:after="120" w:line="276" w:lineRule="auto"/>
              <w:rPr>
                <w:rFonts w:eastAsia="Arial"/>
                <w:b/>
                <w:bCs/>
                <w:iCs/>
              </w:rPr>
            </w:pPr>
          </w:p>
          <w:p w14:paraId="15CD5EEE" w14:textId="77777777" w:rsidR="00CD7360" w:rsidRPr="00512695" w:rsidRDefault="00CD7360" w:rsidP="00CD7360">
            <w:pPr>
              <w:spacing w:after="120" w:line="276" w:lineRule="auto"/>
              <w:rPr>
                <w:rFonts w:eastAsia="Arial"/>
                <w:b/>
                <w:bCs/>
                <w:i/>
              </w:rPr>
            </w:pPr>
            <w:r w:rsidRPr="00512695">
              <w:rPr>
                <w:rFonts w:eastAsia="Arial"/>
                <w:b/>
                <w:bCs/>
                <w:i/>
              </w:rPr>
              <w:lastRenderedPageBreak/>
              <w:t>Performance Critira</w:t>
            </w:r>
          </w:p>
          <w:p w14:paraId="156D0ED6" w14:textId="48D07EA6" w:rsidR="00CD7360" w:rsidRPr="00733CE0" w:rsidRDefault="00CD7360" w:rsidP="00712DC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733CE0">
              <w:rPr>
                <w:rFonts w:eastAsia="Arial"/>
                <w:bCs/>
                <w:iCs/>
                <w:sz w:val="18"/>
                <w:szCs w:val="18"/>
              </w:rPr>
              <w:t>Select the scale (1’ = 1/</w:t>
            </w:r>
            <w:r w:rsidR="0064037F" w:rsidRPr="00733CE0">
              <w:rPr>
                <w:rFonts w:eastAsia="Arial"/>
                <w:bCs/>
                <w:iCs/>
                <w:sz w:val="18"/>
                <w:szCs w:val="18"/>
              </w:rPr>
              <w:t>2</w:t>
            </w:r>
            <w:r w:rsidRPr="00733CE0">
              <w:rPr>
                <w:rFonts w:eastAsia="Arial"/>
                <w:bCs/>
                <w:iCs/>
                <w:sz w:val="18"/>
                <w:szCs w:val="18"/>
              </w:rPr>
              <w:t>” to 1’ = 1/</w:t>
            </w:r>
            <w:r w:rsidR="0064037F" w:rsidRPr="00733CE0">
              <w:rPr>
                <w:rFonts w:eastAsia="Arial"/>
                <w:bCs/>
                <w:iCs/>
                <w:sz w:val="18"/>
                <w:szCs w:val="18"/>
              </w:rPr>
              <w:t>4</w:t>
            </w:r>
            <w:r w:rsidRPr="00733CE0">
              <w:rPr>
                <w:rFonts w:eastAsia="Arial"/>
                <w:bCs/>
                <w:iCs/>
                <w:sz w:val="18"/>
                <w:szCs w:val="18"/>
              </w:rPr>
              <w:t>”) for drawing the given plan.</w:t>
            </w:r>
          </w:p>
          <w:p w14:paraId="6B3A2AA9" w14:textId="27657DA1" w:rsidR="00CD7360" w:rsidRPr="00CF41D5" w:rsidRDefault="00CD7360" w:rsidP="00712DC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  <w:highlight w:val="yellow"/>
              </w:rPr>
            </w:pPr>
            <w:r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Sketch the </w:t>
            </w:r>
            <w:r w:rsidR="005F57FB"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given foundation cross section</w:t>
            </w:r>
            <w:r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 on the drawing sheet as per the selected scale with the help of lead pencil.</w:t>
            </w:r>
          </w:p>
          <w:p w14:paraId="04665443" w14:textId="57BFC8EE" w:rsidR="00AC06E8" w:rsidRPr="00AC06E8" w:rsidRDefault="00AB4537" w:rsidP="00712DC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Draw dimen</w:t>
            </w:r>
            <w:r w:rsidR="003F2C46"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s</w:t>
            </w:r>
            <w:r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ion</w:t>
            </w:r>
            <w:r w:rsidR="00D555C6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s</w:t>
            </w:r>
            <w:r w:rsidRPr="00CF41D5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 xml:space="preserve"> on the drawing.</w:t>
            </w:r>
          </w:p>
          <w:p w14:paraId="665884D7" w14:textId="77777777" w:rsidR="003E1E56" w:rsidRPr="003E1E56" w:rsidRDefault="00AC06E8" w:rsidP="003E1E5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AC06E8">
              <w:rPr>
                <w:rFonts w:eastAsia="Arial"/>
                <w:bCs/>
                <w:iCs/>
                <w:sz w:val="18"/>
                <w:szCs w:val="18"/>
                <w:highlight w:val="yellow"/>
              </w:rPr>
              <w:t>Draw single stroke lettering according to standards.</w:t>
            </w:r>
            <w:r w:rsidR="003E1E56">
              <w:t xml:space="preserve"> </w:t>
            </w:r>
          </w:p>
          <w:p w14:paraId="227FBBBB" w14:textId="6B9157A9" w:rsidR="007B1DCD" w:rsidRPr="003E1E56" w:rsidRDefault="003E1E56" w:rsidP="003E1E56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447" w:hanging="425"/>
              <w:rPr>
                <w:rFonts w:eastAsia="Arial"/>
                <w:bCs/>
                <w:iCs/>
                <w:sz w:val="18"/>
                <w:szCs w:val="18"/>
              </w:rPr>
            </w:pPr>
            <w:r w:rsidRPr="00F16385">
              <w:rPr>
                <w:rFonts w:eastAsia="Arial"/>
                <w:bCs/>
                <w:iCs/>
                <w:sz w:val="18"/>
                <w:szCs w:val="18"/>
              </w:rPr>
              <w:t>Ensure all drawings are clean, legible, and free of errors.</w:t>
            </w:r>
          </w:p>
        </w:tc>
      </w:tr>
    </w:tbl>
    <w:p w14:paraId="2FE67466" w14:textId="7C89FC85" w:rsidR="000345DC" w:rsidRDefault="000345DC" w:rsidP="008237D6"/>
    <w:p w14:paraId="54EB1C45" w14:textId="77777777" w:rsidR="00E31FB9" w:rsidRDefault="00E31FB9">
      <w:pPr>
        <w:spacing w:after="160" w:line="259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A231F73" w14:textId="4384B39B" w:rsidR="00EE497C" w:rsidRPr="00EE497C" w:rsidRDefault="00EE497C" w:rsidP="008237D6">
      <w:pPr>
        <w:rPr>
          <w:b/>
          <w:bCs/>
          <w:sz w:val="32"/>
          <w:szCs w:val="32"/>
        </w:rPr>
      </w:pPr>
      <w:r w:rsidRPr="00EE497C">
        <w:rPr>
          <w:b/>
          <w:bCs/>
          <w:sz w:val="32"/>
          <w:szCs w:val="32"/>
        </w:rPr>
        <w:lastRenderedPageBreak/>
        <w:t>Annex-A</w:t>
      </w:r>
    </w:p>
    <w:p w14:paraId="71C6DDFE" w14:textId="753F4578" w:rsidR="00EE497C" w:rsidRDefault="00EE497C" w:rsidP="008237D6"/>
    <w:p w14:paraId="1758FD10" w14:textId="4CC85F2E" w:rsidR="00EE497C" w:rsidRDefault="00EE497C" w:rsidP="008237D6">
      <w:pPr>
        <w:rPr>
          <w:noProof/>
        </w:rPr>
      </w:pPr>
      <w:r>
        <w:rPr>
          <w:noProof/>
          <w:lang w:val="en-US"/>
        </w:rPr>
        <w:drawing>
          <wp:inline distT="0" distB="0" distL="0" distR="0" wp14:anchorId="32BA7AE5" wp14:editId="729C28B8">
            <wp:extent cx="8370493" cy="52857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4" t="9923" r="1598" b="10198"/>
                    <a:stretch/>
                  </pic:blipFill>
                  <pic:spPr bwMode="auto">
                    <a:xfrm>
                      <a:off x="0" y="0"/>
                      <a:ext cx="8384608" cy="5294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F85781" w14:textId="7B41CA00" w:rsidR="00D01678" w:rsidRDefault="00D01678" w:rsidP="00D01678">
      <w:pPr>
        <w:rPr>
          <w:noProof/>
        </w:rPr>
      </w:pPr>
    </w:p>
    <w:p w14:paraId="25EF4F8C" w14:textId="3DED8CAD" w:rsidR="00D01678" w:rsidRDefault="00D01678" w:rsidP="00D01678">
      <w:pPr>
        <w:tabs>
          <w:tab w:val="left" w:pos="3960"/>
        </w:tabs>
      </w:pPr>
      <w:r>
        <w:tab/>
      </w:r>
    </w:p>
    <w:p w14:paraId="5D3AAA2E" w14:textId="77777777" w:rsidR="00D01678" w:rsidRDefault="00D01678">
      <w:pPr>
        <w:spacing w:after="160" w:line="259" w:lineRule="auto"/>
      </w:pPr>
      <w:r>
        <w:br w:type="page"/>
      </w:r>
    </w:p>
    <w:p w14:paraId="20C197E9" w14:textId="72885DDF" w:rsidR="00D01678" w:rsidRDefault="00D01678" w:rsidP="00D01678">
      <w:pPr>
        <w:tabs>
          <w:tab w:val="left" w:pos="3960"/>
        </w:tabs>
      </w:pPr>
      <w:r w:rsidRPr="007475C6">
        <w:rPr>
          <w:b/>
          <w:bCs/>
        </w:rPr>
        <w:lastRenderedPageBreak/>
        <w:t>Annex-2</w:t>
      </w:r>
      <w:r w:rsidR="004F64DC" w:rsidRPr="007475C6">
        <w:rPr>
          <w:b/>
          <w:bCs/>
        </w:rPr>
        <w:t>a</w:t>
      </w:r>
      <w:r w:rsidR="004F64DC">
        <w:tab/>
      </w:r>
      <w:r w:rsidR="004F64DC">
        <w:tab/>
      </w:r>
      <w:r w:rsidR="004F64DC">
        <w:tab/>
      </w:r>
      <w:r w:rsidR="004F64DC">
        <w:tab/>
      </w:r>
      <w:r w:rsidR="004F64DC">
        <w:tab/>
      </w:r>
      <w:r w:rsidR="004F64DC">
        <w:tab/>
      </w:r>
      <w:r w:rsidR="004F64DC">
        <w:tab/>
      </w:r>
      <w:r w:rsidR="004F64DC" w:rsidRPr="007475C6">
        <w:rPr>
          <w:b/>
          <w:bCs/>
        </w:rPr>
        <w:t>Annex- 2b</w:t>
      </w:r>
    </w:p>
    <w:p w14:paraId="23ECA614" w14:textId="59FBE05C" w:rsidR="00D01678" w:rsidRPr="00D01678" w:rsidRDefault="00D01678" w:rsidP="004F64DC">
      <w:pPr>
        <w:tabs>
          <w:tab w:val="left" w:pos="1590"/>
        </w:tabs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927C2B9" wp14:editId="583E10BD">
            <wp:simplePos x="904875" y="1064260"/>
            <wp:positionH relativeFrom="column">
              <wp:align>left</wp:align>
            </wp:positionH>
            <wp:positionV relativeFrom="paragraph">
              <wp:align>top</wp:align>
            </wp:positionV>
            <wp:extent cx="4378325" cy="4029075"/>
            <wp:effectExtent l="0" t="0" r="317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32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4DC">
        <w:tab/>
      </w:r>
      <w:r w:rsidR="002E133B">
        <w:rPr>
          <w:noProof/>
          <w:lang w:val="en-US"/>
        </w:rPr>
        <w:drawing>
          <wp:inline distT="0" distB="0" distL="0" distR="0" wp14:anchorId="598C4F6F" wp14:editId="5D0D661C">
            <wp:extent cx="3905250" cy="3648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4DC">
        <w:br w:type="textWrapping" w:clear="all"/>
      </w:r>
    </w:p>
    <w:sectPr w:rsidR="00D01678" w:rsidRPr="00D01678" w:rsidSect="007908E0">
      <w:footerReference w:type="default" r:id="rId11"/>
      <w:pgSz w:w="16838" w:h="11906" w:orient="landscape" w:code="9"/>
      <w:pgMar w:top="284" w:right="1276" w:bottom="709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8941" w14:textId="77777777" w:rsidR="002D03BB" w:rsidRDefault="002D03BB" w:rsidP="00E0714A">
      <w:r>
        <w:separator/>
      </w:r>
    </w:p>
  </w:endnote>
  <w:endnote w:type="continuationSeparator" w:id="0">
    <w:p w14:paraId="08ED5B5D" w14:textId="77777777" w:rsidR="002D03BB" w:rsidRDefault="002D03B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47F5E" w14:textId="4461216F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501BBB">
      <w:rPr>
        <w:b/>
        <w:bCs/>
      </w:rPr>
      <w:t>Muhammad Zahid (Lecturer KP-TEVTA)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F4BD" w14:textId="77777777" w:rsidR="002D03BB" w:rsidRDefault="002D03BB" w:rsidP="00E0714A">
      <w:r>
        <w:separator/>
      </w:r>
    </w:p>
  </w:footnote>
  <w:footnote w:type="continuationSeparator" w:id="0">
    <w:p w14:paraId="4483A90F" w14:textId="77777777" w:rsidR="002D03BB" w:rsidRDefault="002D03BB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8C53C4"/>
    <w:multiLevelType w:val="hybridMultilevel"/>
    <w:tmpl w:val="CD48E1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A4307"/>
    <w:multiLevelType w:val="hybridMultilevel"/>
    <w:tmpl w:val="CD68A36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94C9F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F6292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706D1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13D82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530A0"/>
    <w:multiLevelType w:val="multilevel"/>
    <w:tmpl w:val="6388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855F3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D2A85"/>
    <w:multiLevelType w:val="hybridMultilevel"/>
    <w:tmpl w:val="DEB458B4"/>
    <w:lvl w:ilvl="0" w:tplc="938CE69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24D8E"/>
    <w:multiLevelType w:val="hybridMultilevel"/>
    <w:tmpl w:val="554A64FA"/>
    <w:lvl w:ilvl="0" w:tplc="0F5EC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B67DD"/>
    <w:multiLevelType w:val="multilevel"/>
    <w:tmpl w:val="CFA4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07348E"/>
    <w:multiLevelType w:val="multilevel"/>
    <w:tmpl w:val="EC6EC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1E5FF2"/>
    <w:multiLevelType w:val="hybridMultilevel"/>
    <w:tmpl w:val="6FA6AF3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0"/>
  </w:num>
  <w:num w:numId="14">
    <w:abstractNumId w:val="20"/>
  </w:num>
  <w:num w:numId="15">
    <w:abstractNumId w:val="21"/>
  </w:num>
  <w:num w:numId="16">
    <w:abstractNumId w:val="17"/>
  </w:num>
  <w:num w:numId="17">
    <w:abstractNumId w:val="22"/>
  </w:num>
  <w:num w:numId="18">
    <w:abstractNumId w:val="23"/>
  </w:num>
  <w:num w:numId="19">
    <w:abstractNumId w:val="24"/>
  </w:num>
  <w:num w:numId="20">
    <w:abstractNumId w:val="11"/>
  </w:num>
  <w:num w:numId="21">
    <w:abstractNumId w:val="15"/>
  </w:num>
  <w:num w:numId="22">
    <w:abstractNumId w:val="14"/>
  </w:num>
  <w:num w:numId="23">
    <w:abstractNumId w:val="19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27397"/>
    <w:rsid w:val="000345DC"/>
    <w:rsid w:val="00081201"/>
    <w:rsid w:val="000A6FE7"/>
    <w:rsid w:val="000B3E53"/>
    <w:rsid w:val="000C46EB"/>
    <w:rsid w:val="000D16C3"/>
    <w:rsid w:val="000D2672"/>
    <w:rsid w:val="000D56E3"/>
    <w:rsid w:val="000D589D"/>
    <w:rsid w:val="00116CAE"/>
    <w:rsid w:val="00123630"/>
    <w:rsid w:val="00164C20"/>
    <w:rsid w:val="00183FB4"/>
    <w:rsid w:val="001E2812"/>
    <w:rsid w:val="001F5789"/>
    <w:rsid w:val="00202510"/>
    <w:rsid w:val="00221673"/>
    <w:rsid w:val="00230967"/>
    <w:rsid w:val="0023156D"/>
    <w:rsid w:val="002811E0"/>
    <w:rsid w:val="0029555D"/>
    <w:rsid w:val="002B6156"/>
    <w:rsid w:val="002D03BB"/>
    <w:rsid w:val="002E133B"/>
    <w:rsid w:val="00336A40"/>
    <w:rsid w:val="003B0751"/>
    <w:rsid w:val="003B306D"/>
    <w:rsid w:val="003C07EE"/>
    <w:rsid w:val="003C3828"/>
    <w:rsid w:val="003C6BCA"/>
    <w:rsid w:val="003D3DFE"/>
    <w:rsid w:val="003D46DF"/>
    <w:rsid w:val="003D5869"/>
    <w:rsid w:val="003E1E56"/>
    <w:rsid w:val="003E29DA"/>
    <w:rsid w:val="003E5CAF"/>
    <w:rsid w:val="003F2C46"/>
    <w:rsid w:val="004001EE"/>
    <w:rsid w:val="0040566B"/>
    <w:rsid w:val="004063D3"/>
    <w:rsid w:val="00411DA5"/>
    <w:rsid w:val="00425218"/>
    <w:rsid w:val="004815CA"/>
    <w:rsid w:val="004877A1"/>
    <w:rsid w:val="004E7C08"/>
    <w:rsid w:val="004F64DC"/>
    <w:rsid w:val="004F7F4C"/>
    <w:rsid w:val="00501BBB"/>
    <w:rsid w:val="00506144"/>
    <w:rsid w:val="00512695"/>
    <w:rsid w:val="00527432"/>
    <w:rsid w:val="00535218"/>
    <w:rsid w:val="0054638C"/>
    <w:rsid w:val="0054734A"/>
    <w:rsid w:val="00557275"/>
    <w:rsid w:val="00596FE0"/>
    <w:rsid w:val="005A265A"/>
    <w:rsid w:val="005F57FB"/>
    <w:rsid w:val="00601126"/>
    <w:rsid w:val="0064037F"/>
    <w:rsid w:val="00671C3E"/>
    <w:rsid w:val="00676462"/>
    <w:rsid w:val="0067773F"/>
    <w:rsid w:val="00681AE3"/>
    <w:rsid w:val="0068572D"/>
    <w:rsid w:val="006D0C5C"/>
    <w:rsid w:val="006D4A67"/>
    <w:rsid w:val="006F4718"/>
    <w:rsid w:val="006F5D6E"/>
    <w:rsid w:val="00703906"/>
    <w:rsid w:val="00712DC1"/>
    <w:rsid w:val="007322C1"/>
    <w:rsid w:val="00733CE0"/>
    <w:rsid w:val="00737598"/>
    <w:rsid w:val="00745D72"/>
    <w:rsid w:val="007475C6"/>
    <w:rsid w:val="00755CF9"/>
    <w:rsid w:val="007746E0"/>
    <w:rsid w:val="00777255"/>
    <w:rsid w:val="007908E0"/>
    <w:rsid w:val="007914DC"/>
    <w:rsid w:val="007A5EFE"/>
    <w:rsid w:val="007B1331"/>
    <w:rsid w:val="007B1DCD"/>
    <w:rsid w:val="007D2C72"/>
    <w:rsid w:val="007D4C04"/>
    <w:rsid w:val="00803740"/>
    <w:rsid w:val="00805D2E"/>
    <w:rsid w:val="0080748B"/>
    <w:rsid w:val="008237D6"/>
    <w:rsid w:val="00831F79"/>
    <w:rsid w:val="0085378F"/>
    <w:rsid w:val="008662B6"/>
    <w:rsid w:val="00873705"/>
    <w:rsid w:val="008976F5"/>
    <w:rsid w:val="008A3EA1"/>
    <w:rsid w:val="008B297C"/>
    <w:rsid w:val="008C720E"/>
    <w:rsid w:val="008E2E78"/>
    <w:rsid w:val="008E669B"/>
    <w:rsid w:val="0090600D"/>
    <w:rsid w:val="00917C51"/>
    <w:rsid w:val="009302B1"/>
    <w:rsid w:val="00970D9C"/>
    <w:rsid w:val="00986D17"/>
    <w:rsid w:val="009B2C16"/>
    <w:rsid w:val="009C27E5"/>
    <w:rsid w:val="009C66AA"/>
    <w:rsid w:val="00A110E0"/>
    <w:rsid w:val="00A13668"/>
    <w:rsid w:val="00A16357"/>
    <w:rsid w:val="00A22542"/>
    <w:rsid w:val="00A37515"/>
    <w:rsid w:val="00A724D3"/>
    <w:rsid w:val="00A83CCA"/>
    <w:rsid w:val="00AB4537"/>
    <w:rsid w:val="00AC06E8"/>
    <w:rsid w:val="00AD0383"/>
    <w:rsid w:val="00AD1CA4"/>
    <w:rsid w:val="00AF43D4"/>
    <w:rsid w:val="00AF60A1"/>
    <w:rsid w:val="00B22BDD"/>
    <w:rsid w:val="00B30F89"/>
    <w:rsid w:val="00B372C3"/>
    <w:rsid w:val="00B37C8F"/>
    <w:rsid w:val="00B42656"/>
    <w:rsid w:val="00B55C72"/>
    <w:rsid w:val="00B5652B"/>
    <w:rsid w:val="00B71475"/>
    <w:rsid w:val="00B8499C"/>
    <w:rsid w:val="00B979CC"/>
    <w:rsid w:val="00BA295F"/>
    <w:rsid w:val="00BC100E"/>
    <w:rsid w:val="00BF4862"/>
    <w:rsid w:val="00C57585"/>
    <w:rsid w:val="00C61B3D"/>
    <w:rsid w:val="00C64747"/>
    <w:rsid w:val="00C82E85"/>
    <w:rsid w:val="00CB282C"/>
    <w:rsid w:val="00CC7E76"/>
    <w:rsid w:val="00CD05B4"/>
    <w:rsid w:val="00CD284B"/>
    <w:rsid w:val="00CD7360"/>
    <w:rsid w:val="00CD7BA5"/>
    <w:rsid w:val="00CE3185"/>
    <w:rsid w:val="00CF41D5"/>
    <w:rsid w:val="00CF45B7"/>
    <w:rsid w:val="00D01678"/>
    <w:rsid w:val="00D13DBB"/>
    <w:rsid w:val="00D53B7A"/>
    <w:rsid w:val="00D555C6"/>
    <w:rsid w:val="00D60EA6"/>
    <w:rsid w:val="00D7749D"/>
    <w:rsid w:val="00DB259C"/>
    <w:rsid w:val="00DB287B"/>
    <w:rsid w:val="00DD225C"/>
    <w:rsid w:val="00DE7913"/>
    <w:rsid w:val="00DF02CC"/>
    <w:rsid w:val="00E0714A"/>
    <w:rsid w:val="00E12645"/>
    <w:rsid w:val="00E17BB8"/>
    <w:rsid w:val="00E31FB9"/>
    <w:rsid w:val="00E841E7"/>
    <w:rsid w:val="00EE497C"/>
    <w:rsid w:val="00F16385"/>
    <w:rsid w:val="00F21FAB"/>
    <w:rsid w:val="00F30AA3"/>
    <w:rsid w:val="00F407AC"/>
    <w:rsid w:val="00F52B8D"/>
    <w:rsid w:val="00F5379D"/>
    <w:rsid w:val="00F71177"/>
    <w:rsid w:val="00F81994"/>
    <w:rsid w:val="00F95808"/>
    <w:rsid w:val="00FB3E42"/>
    <w:rsid w:val="00FC6DE3"/>
    <w:rsid w:val="00FE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5379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F5379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BECEB-4721-4A5E-8B7F-1F7FAA82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Muhammad Zahid</cp:lastModifiedBy>
  <cp:revision>227</cp:revision>
  <dcterms:created xsi:type="dcterms:W3CDTF">2024-12-09T09:42:00Z</dcterms:created>
  <dcterms:modified xsi:type="dcterms:W3CDTF">2024-12-13T07:35:00Z</dcterms:modified>
</cp:coreProperties>
</file>